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0EDF" w14:textId="77777777" w:rsidR="00A93B54" w:rsidRPr="00582A50" w:rsidRDefault="00A93B54" w:rsidP="00A93B54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6"/>
          <w:szCs w:val="36"/>
        </w:rPr>
      </w:pPr>
      <w:r w:rsidRPr="00582A50">
        <w:rPr>
          <w:color w:val="000000" w:themeColor="text1"/>
          <w:sz w:val="36"/>
          <w:szCs w:val="36"/>
          <w:cs/>
        </w:rPr>
        <w:t xml:space="preserve">ตัวบ่งชี้ที่ 3.5 </w:t>
      </w:r>
      <w:r w:rsidRPr="00582A50">
        <w:rPr>
          <w:rFonts w:hint="cs"/>
          <w:color w:val="000000" w:themeColor="text1"/>
          <w:sz w:val="36"/>
          <w:szCs w:val="36"/>
          <w:cs/>
        </w:rPr>
        <w:tab/>
      </w:r>
      <w:r w:rsidRPr="00582A50">
        <w:rPr>
          <w:color w:val="000000" w:themeColor="text1"/>
          <w:sz w:val="36"/>
          <w:szCs w:val="36"/>
          <w:cs/>
        </w:rPr>
        <w:t xml:space="preserve">ระบบสารสนเทศเพื่อการบริหารจัดการของหน่วยงาน </w:t>
      </w:r>
    </w:p>
    <w:p w14:paraId="0A8C3DDB" w14:textId="77777777" w:rsidR="00A93B54" w:rsidRPr="00582A50" w:rsidRDefault="00A93B54" w:rsidP="00A93B54">
      <w:pPr>
        <w:tabs>
          <w:tab w:val="left" w:pos="993"/>
          <w:tab w:val="left" w:pos="1985"/>
        </w:tabs>
        <w:spacing w:before="120"/>
        <w:jc w:val="thaiDistribute"/>
        <w:rPr>
          <w:rFonts w:eastAsia="Calibri"/>
          <w:color w:val="000000" w:themeColor="text1"/>
        </w:rPr>
      </w:pPr>
      <w:r w:rsidRPr="00582A50">
        <w:rPr>
          <w:rFonts w:eastAsia="Calibri"/>
          <w:b/>
          <w:bCs/>
          <w:color w:val="000000" w:themeColor="text1"/>
          <w:cs/>
        </w:rPr>
        <w:t>ชนิดของตัวบ่งชี้</w:t>
      </w:r>
      <w:r w:rsidRPr="00582A50">
        <w:rPr>
          <w:rFonts w:eastAsia="Calibri" w:hint="cs"/>
          <w:color w:val="000000" w:themeColor="text1"/>
          <w:cs/>
        </w:rPr>
        <w:tab/>
      </w:r>
      <w:r w:rsidRPr="00582A50">
        <w:rPr>
          <w:rFonts w:eastAsia="Calibri"/>
          <w:color w:val="000000" w:themeColor="text1"/>
          <w:cs/>
        </w:rPr>
        <w:t>:</w:t>
      </w:r>
      <w:r w:rsidRPr="00582A50">
        <w:rPr>
          <w:rFonts w:eastAsia="Calibri" w:hint="cs"/>
          <w:color w:val="000000" w:themeColor="text1"/>
          <w:cs/>
        </w:rPr>
        <w:t xml:space="preserve">  </w:t>
      </w:r>
      <w:r w:rsidRPr="00582A50">
        <w:rPr>
          <w:rFonts w:eastAsia="Calibri"/>
          <w:color w:val="000000" w:themeColor="text1"/>
          <w:cs/>
        </w:rPr>
        <w:t xml:space="preserve">กระบวนการ  </w:t>
      </w:r>
    </w:p>
    <w:p w14:paraId="412DC0EB" w14:textId="77777777" w:rsidR="00A93B54" w:rsidRPr="00582A50" w:rsidRDefault="00A93B54" w:rsidP="00A93B54">
      <w:pPr>
        <w:tabs>
          <w:tab w:val="left" w:pos="993"/>
          <w:tab w:val="left" w:pos="1985"/>
        </w:tabs>
        <w:jc w:val="thaiDistribute"/>
        <w:rPr>
          <w:rFonts w:eastAsia="Calibri"/>
          <w:color w:val="000000" w:themeColor="text1"/>
          <w:cs/>
        </w:rPr>
      </w:pPr>
      <w:r w:rsidRPr="00582A50">
        <w:rPr>
          <w:rFonts w:eastAsia="Calibri"/>
          <w:b/>
          <w:bCs/>
          <w:color w:val="000000" w:themeColor="text1"/>
          <w:cs/>
        </w:rPr>
        <w:t>ผู้รับผิดชอบหลัก</w:t>
      </w:r>
      <w:r w:rsidRPr="00582A50">
        <w:rPr>
          <w:rFonts w:eastAsia="Calibri"/>
          <w:color w:val="000000" w:themeColor="text1"/>
          <w:cs/>
        </w:rPr>
        <w:tab/>
        <w:t xml:space="preserve">:  </w:t>
      </w:r>
      <w:r w:rsidRPr="00582A50">
        <w:rPr>
          <w:color w:val="000000" w:themeColor="text1"/>
          <w:cs/>
        </w:rPr>
        <w:t>สำนัก</w:t>
      </w:r>
      <w:r w:rsidRPr="00582A50">
        <w:rPr>
          <w:rFonts w:hint="cs"/>
          <w:color w:val="000000" w:themeColor="text1"/>
          <w:cs/>
        </w:rPr>
        <w:t>งานอธิการบดี</w:t>
      </w:r>
    </w:p>
    <w:p w14:paraId="134EC05B" w14:textId="77777777" w:rsidR="00A93B54" w:rsidRPr="00582A50" w:rsidRDefault="00A93B54" w:rsidP="00A93B54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rFonts w:hint="cs"/>
          <w:b/>
          <w:bCs/>
          <w:color w:val="000000" w:themeColor="text1"/>
          <w:cs/>
        </w:rPr>
        <w:t xml:space="preserve">กำกับดูแลตัวบ่งชี้ </w:t>
      </w:r>
      <w:r w:rsidRPr="00582A50">
        <w:rPr>
          <w:rFonts w:hint="cs"/>
          <w:color w:val="000000" w:themeColor="text1"/>
          <w:cs/>
        </w:rPr>
        <w:tab/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="00A540B0" w:rsidRPr="00A540B0">
        <w:rPr>
          <w:color w:val="000000" w:themeColor="text1"/>
          <w:cs/>
        </w:rPr>
        <w:t>นางฤทัยชนก  โพธิ์งาม</w:t>
      </w:r>
      <w:r w:rsidRPr="00582A50">
        <w:rPr>
          <w:rFonts w:hint="cs"/>
          <w:b/>
          <w:bCs/>
          <w:color w:val="000000" w:themeColor="text1"/>
          <w:cs/>
        </w:rPr>
        <w:tab/>
        <w:t xml:space="preserve">โทรศัพท์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rFonts w:hint="cs"/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="00A540B0" w:rsidRPr="00A540B0">
        <w:rPr>
          <w:color w:val="000000" w:themeColor="text1"/>
        </w:rPr>
        <w:t>08</w:t>
      </w:r>
      <w:r w:rsidR="00A540B0">
        <w:rPr>
          <w:rFonts w:hint="cs"/>
          <w:color w:val="000000" w:themeColor="text1"/>
          <w:cs/>
        </w:rPr>
        <w:t>-</w:t>
      </w:r>
      <w:r w:rsidR="00A540B0" w:rsidRPr="00A540B0">
        <w:rPr>
          <w:color w:val="000000" w:themeColor="text1"/>
        </w:rPr>
        <w:t>1759</w:t>
      </w:r>
      <w:r w:rsidR="00A540B0">
        <w:rPr>
          <w:rFonts w:hint="cs"/>
          <w:color w:val="000000" w:themeColor="text1"/>
          <w:cs/>
        </w:rPr>
        <w:t>-</w:t>
      </w:r>
      <w:r w:rsidR="00A540B0" w:rsidRPr="00A540B0">
        <w:rPr>
          <w:color w:val="000000" w:themeColor="text1"/>
        </w:rPr>
        <w:t>2075</w:t>
      </w:r>
    </w:p>
    <w:p w14:paraId="4F361363" w14:textId="77777777" w:rsidR="00A93B54" w:rsidRPr="00582A50" w:rsidRDefault="00A93B54" w:rsidP="00A93B5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11"/>
        <w:rPr>
          <w:color w:val="000000" w:themeColor="text1"/>
          <w:cs/>
        </w:rPr>
      </w:pP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rFonts w:hint="cs"/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</w:t>
      </w:r>
      <w:r w:rsidRPr="00582A50">
        <w:rPr>
          <w:b/>
          <w:bCs/>
          <w:color w:val="000000" w:themeColor="text1"/>
        </w:rPr>
        <w:tab/>
      </w:r>
      <w:r w:rsidRPr="00582A50">
        <w:rPr>
          <w:rFonts w:hint="cs"/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="00A540B0" w:rsidRPr="00A540B0">
        <w:rPr>
          <w:color w:val="000000" w:themeColor="text1"/>
        </w:rPr>
        <w:t>ruthaichanok.p@rmutsb.ac.th</w:t>
      </w:r>
    </w:p>
    <w:p w14:paraId="68929CDF" w14:textId="77777777" w:rsidR="00A93B54" w:rsidRPr="00582A50" w:rsidRDefault="00A93B54" w:rsidP="00A93B54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</w:t>
      </w:r>
      <w:r w:rsidRPr="00582A50">
        <w:rPr>
          <w:rFonts w:hint="cs"/>
          <w:b/>
          <w:bCs/>
          <w:color w:val="000000" w:themeColor="text1"/>
          <w:cs/>
        </w:rPr>
        <w:t xml:space="preserve">จัดเก็บข้อมูล   </w:t>
      </w:r>
      <w:r w:rsidRPr="00582A50">
        <w:rPr>
          <w:rFonts w:hint="cs"/>
          <w:color w:val="000000" w:themeColor="text1"/>
          <w:cs/>
        </w:rPr>
        <w:t xml:space="preserve">    </w:t>
      </w:r>
      <w:r w:rsidRPr="00582A50">
        <w:rPr>
          <w:rFonts w:hint="cs"/>
          <w:color w:val="000000" w:themeColor="text1"/>
          <w:cs/>
        </w:rPr>
        <w:tab/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582A50">
        <w:rPr>
          <w:rFonts w:hint="cs"/>
          <w:color w:val="000000" w:themeColor="text1"/>
          <w:cs/>
        </w:rPr>
        <w:t>นางสาวสุปรียา คงแสงชู</w:t>
      </w:r>
      <w:r w:rsidRPr="00582A50">
        <w:rPr>
          <w:b/>
          <w:bCs/>
          <w:color w:val="000000" w:themeColor="text1"/>
        </w:rPr>
        <w:tab/>
      </w:r>
      <w:r w:rsidRPr="00582A50">
        <w:rPr>
          <w:rFonts w:hint="cs"/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rFonts w:hint="cs"/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582A50">
        <w:rPr>
          <w:rFonts w:hint="cs"/>
          <w:color w:val="000000" w:themeColor="text1"/>
          <w:cs/>
        </w:rPr>
        <w:t>06-2519-3265</w:t>
      </w:r>
    </w:p>
    <w:p w14:paraId="5B990408" w14:textId="77777777" w:rsidR="00A93B54" w:rsidRPr="00582A50" w:rsidRDefault="00A93B54" w:rsidP="00A93B5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rFonts w:hint="cs"/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>mail</w:t>
      </w:r>
      <w:r w:rsidRPr="00582A50">
        <w:rPr>
          <w:b/>
          <w:bCs/>
          <w:color w:val="000000" w:themeColor="text1"/>
        </w:rPr>
        <w:tab/>
      </w:r>
      <w:r w:rsidRPr="00582A50">
        <w:rPr>
          <w:rFonts w:hint="cs"/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</w:rPr>
        <w:t>supreya.k@rmutsb.ac.th</w:t>
      </w:r>
    </w:p>
    <w:p w14:paraId="183C8BC3" w14:textId="77777777" w:rsidR="00A93B54" w:rsidRPr="00582A50" w:rsidRDefault="00A93B54" w:rsidP="00A93B5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A93B54" w:rsidRPr="00582A50" w14:paraId="767C21AD" w14:textId="77777777" w:rsidTr="00D9033C">
        <w:trPr>
          <w:jc w:val="center"/>
        </w:trPr>
        <w:tc>
          <w:tcPr>
            <w:tcW w:w="1800" w:type="dxa"/>
          </w:tcPr>
          <w:p w14:paraId="65CA7E0C" w14:textId="77777777" w:rsidR="00A93B54" w:rsidRPr="00582A50" w:rsidRDefault="00A93B5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245273C5" w14:textId="77777777" w:rsidR="00A93B54" w:rsidRPr="00582A50" w:rsidRDefault="00A93B5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0A300524" w14:textId="77777777" w:rsidR="00A93B54" w:rsidRPr="00582A50" w:rsidRDefault="00A93B5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6F41EEDF" w14:textId="77777777" w:rsidR="00A93B54" w:rsidRPr="00582A50" w:rsidRDefault="00A93B5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4F75D513" w14:textId="77777777" w:rsidR="00A93B54" w:rsidRPr="00582A50" w:rsidRDefault="00A93B5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A93B54" w:rsidRPr="00582A50" w14:paraId="015D5432" w14:textId="77777777" w:rsidTr="00D9033C">
        <w:trPr>
          <w:jc w:val="center"/>
        </w:trPr>
        <w:tc>
          <w:tcPr>
            <w:tcW w:w="1800" w:type="dxa"/>
          </w:tcPr>
          <w:p w14:paraId="1324D9A5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07BE42B8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1ข้อ</w:t>
            </w:r>
          </w:p>
        </w:tc>
        <w:tc>
          <w:tcPr>
            <w:tcW w:w="1800" w:type="dxa"/>
          </w:tcPr>
          <w:p w14:paraId="29125407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3F2E5973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2 ข้อ</w:t>
            </w:r>
          </w:p>
        </w:tc>
        <w:tc>
          <w:tcPr>
            <w:tcW w:w="1801" w:type="dxa"/>
          </w:tcPr>
          <w:p w14:paraId="702A6080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24C4F288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  <w:cs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3 ข้อ</w:t>
            </w:r>
          </w:p>
        </w:tc>
        <w:tc>
          <w:tcPr>
            <w:tcW w:w="1801" w:type="dxa"/>
          </w:tcPr>
          <w:p w14:paraId="329911C4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354B552F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4 ข้อ</w:t>
            </w:r>
          </w:p>
        </w:tc>
        <w:tc>
          <w:tcPr>
            <w:tcW w:w="1801" w:type="dxa"/>
          </w:tcPr>
          <w:p w14:paraId="260FC2C5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45AFB91C" w14:textId="77777777" w:rsidR="00A93B54" w:rsidRPr="00582A50" w:rsidRDefault="00A93B54" w:rsidP="00D9033C">
            <w:pPr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5 ข้อ</w:t>
            </w:r>
          </w:p>
        </w:tc>
      </w:tr>
    </w:tbl>
    <w:p w14:paraId="7473C0A7" w14:textId="77777777" w:rsidR="00A93B54" w:rsidRPr="00582A50" w:rsidRDefault="00A93B54" w:rsidP="00A93B5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09"/>
        <w:gridCol w:w="7194"/>
      </w:tblGrid>
      <w:tr w:rsidR="00A93B54" w:rsidRPr="00582A50" w14:paraId="4F138190" w14:textId="77777777" w:rsidTr="0032633F">
        <w:tc>
          <w:tcPr>
            <w:tcW w:w="1809" w:type="dxa"/>
          </w:tcPr>
          <w:p w14:paraId="17B2B33E" w14:textId="77777777" w:rsidR="00A93B54" w:rsidRPr="00582A50" w:rsidRDefault="00A93B5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3D93182E" w14:textId="77777777" w:rsidR="00A93B54" w:rsidRPr="00582A50" w:rsidRDefault="00A93B5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A93B54" w:rsidRPr="00582A50" w14:paraId="4D35C229" w14:textId="77777777" w:rsidTr="0032633F">
        <w:tc>
          <w:tcPr>
            <w:tcW w:w="1809" w:type="dxa"/>
            <w:vAlign w:val="center"/>
          </w:tcPr>
          <w:p w14:paraId="3A5E5DE2" w14:textId="77777777" w:rsidR="00A93B54" w:rsidRPr="00586B32" w:rsidRDefault="00A93B54" w:rsidP="00D9033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</w:rPr>
            </w:pPr>
          </w:p>
        </w:tc>
        <w:tc>
          <w:tcPr>
            <w:tcW w:w="7194" w:type="dxa"/>
          </w:tcPr>
          <w:p w14:paraId="51448882" w14:textId="77777777" w:rsidR="00A93B54" w:rsidRPr="00582A50" w:rsidRDefault="00A93B5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1. </w:t>
            </w:r>
            <w:r w:rsidRPr="00582A50">
              <w:rPr>
                <w:rFonts w:eastAsia="Calibri"/>
                <w:color w:val="000000" w:themeColor="text1"/>
                <w:cs/>
              </w:rPr>
              <w:t>มีแผนระบบสารสนเทศ (</w:t>
            </w:r>
            <w:r w:rsidRPr="00582A50">
              <w:rPr>
                <w:rFonts w:eastAsia="Calibri"/>
                <w:color w:val="000000" w:themeColor="text1"/>
              </w:rPr>
              <w:t>Information System Plan</w:t>
            </w:r>
            <w:r w:rsidRPr="00582A50">
              <w:rPr>
                <w:rFonts w:eastAsia="Calibri"/>
                <w:color w:val="000000" w:themeColor="text1"/>
                <w:cs/>
              </w:rPr>
              <w:t>)</w:t>
            </w:r>
          </w:p>
        </w:tc>
      </w:tr>
      <w:tr w:rsidR="00A93B54" w:rsidRPr="00582A50" w14:paraId="4D9EB5AB" w14:textId="77777777" w:rsidTr="0032633F">
        <w:tc>
          <w:tcPr>
            <w:tcW w:w="1809" w:type="dxa"/>
            <w:vAlign w:val="center"/>
          </w:tcPr>
          <w:p w14:paraId="22667E0E" w14:textId="77777777" w:rsidR="00A93B54" w:rsidRPr="00586B32" w:rsidRDefault="00A93B54" w:rsidP="00D9033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</w:rPr>
            </w:pPr>
          </w:p>
        </w:tc>
        <w:tc>
          <w:tcPr>
            <w:tcW w:w="7194" w:type="dxa"/>
          </w:tcPr>
          <w:p w14:paraId="50FEACC9" w14:textId="77777777" w:rsidR="00A93B54" w:rsidRPr="00582A50" w:rsidRDefault="00A93B5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2. </w:t>
            </w:r>
            <w:r w:rsidRPr="00582A50">
              <w:rPr>
                <w:rFonts w:eastAsia="Calibri"/>
                <w:color w:val="000000" w:themeColor="text1"/>
                <w:cs/>
              </w:rPr>
              <w:t xml:space="preserve">มีระบบสารสนเทศเพื่อการบริหารตามพันธกิจของหน่วยงาน </w:t>
            </w:r>
          </w:p>
          <w:p w14:paraId="553782B8" w14:textId="77777777" w:rsidR="00A93B54" w:rsidRPr="00582A50" w:rsidRDefault="00A93B5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และสามารถนำไปใช้ในการดำเนินงานประกันคุณภาพ</w:t>
            </w:r>
          </w:p>
        </w:tc>
      </w:tr>
      <w:tr w:rsidR="00A93B54" w:rsidRPr="00582A50" w14:paraId="765ADD92" w14:textId="77777777" w:rsidTr="0032633F">
        <w:tc>
          <w:tcPr>
            <w:tcW w:w="1809" w:type="dxa"/>
            <w:vAlign w:val="center"/>
          </w:tcPr>
          <w:p w14:paraId="5CAC3F61" w14:textId="77777777" w:rsidR="00A93B54" w:rsidRPr="00586B32" w:rsidRDefault="00A93B54" w:rsidP="00D9033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HAnsi"/>
              </w:rPr>
            </w:pPr>
          </w:p>
        </w:tc>
        <w:tc>
          <w:tcPr>
            <w:tcW w:w="7194" w:type="dxa"/>
          </w:tcPr>
          <w:p w14:paraId="57085968" w14:textId="77777777" w:rsidR="00A93B54" w:rsidRPr="00582A50" w:rsidRDefault="00A93B5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3. </w:t>
            </w:r>
            <w:r w:rsidRPr="00582A50">
              <w:rPr>
                <w:rFonts w:eastAsia="Calibri"/>
                <w:color w:val="000000" w:themeColor="text1"/>
                <w:cs/>
              </w:rPr>
              <w:t>มีการประเมินความพึงพอใจของผู้ใช้ระบบสารสนเทศ</w:t>
            </w:r>
          </w:p>
        </w:tc>
      </w:tr>
      <w:tr w:rsidR="00A93B54" w:rsidRPr="00582A50" w14:paraId="1E695D46" w14:textId="77777777" w:rsidTr="0032633F">
        <w:tc>
          <w:tcPr>
            <w:tcW w:w="1809" w:type="dxa"/>
            <w:vAlign w:val="center"/>
          </w:tcPr>
          <w:p w14:paraId="16F30E5F" w14:textId="77777777" w:rsidR="00A93B54" w:rsidRPr="00586B32" w:rsidRDefault="00A93B54" w:rsidP="00D9033C">
            <w:pPr>
              <w:spacing w:line="20" w:lineRule="atLeast"/>
              <w:jc w:val="center"/>
            </w:pPr>
          </w:p>
        </w:tc>
        <w:tc>
          <w:tcPr>
            <w:tcW w:w="7194" w:type="dxa"/>
          </w:tcPr>
          <w:p w14:paraId="057B0E62" w14:textId="77777777" w:rsidR="00A93B54" w:rsidRPr="00582A50" w:rsidRDefault="00A93B5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4. </w:t>
            </w:r>
            <w:r w:rsidRPr="00582A50">
              <w:rPr>
                <w:rFonts w:eastAsia="Calibri"/>
                <w:color w:val="000000" w:themeColor="text1"/>
                <w:cs/>
              </w:rPr>
              <w:t>มีการนำผลการประเมินความพึงพอใจของผู้ใช้ระบบสารสนเทศมาปรับปรุง</w:t>
            </w:r>
          </w:p>
          <w:p w14:paraId="5CE37E19" w14:textId="77777777" w:rsidR="00A93B54" w:rsidRPr="00582A50" w:rsidRDefault="00A93B5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ระบบสารสนเทศ</w:t>
            </w:r>
          </w:p>
        </w:tc>
      </w:tr>
      <w:tr w:rsidR="00A93B54" w:rsidRPr="00582A50" w14:paraId="445991C0" w14:textId="77777777" w:rsidTr="0032633F">
        <w:tc>
          <w:tcPr>
            <w:tcW w:w="1809" w:type="dxa"/>
            <w:vAlign w:val="center"/>
          </w:tcPr>
          <w:p w14:paraId="4B2C1840" w14:textId="77777777" w:rsidR="00A93B54" w:rsidRPr="00586B32" w:rsidRDefault="00A93B54" w:rsidP="00D9033C">
            <w:pPr>
              <w:spacing w:line="20" w:lineRule="atLeast"/>
              <w:jc w:val="center"/>
            </w:pPr>
          </w:p>
        </w:tc>
        <w:tc>
          <w:tcPr>
            <w:tcW w:w="7194" w:type="dxa"/>
          </w:tcPr>
          <w:p w14:paraId="75AB3693" w14:textId="77777777" w:rsidR="00A93B54" w:rsidRPr="00582A50" w:rsidRDefault="00A93B54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5. </w:t>
            </w:r>
            <w:r w:rsidRPr="00582A50">
              <w:rPr>
                <w:rFonts w:eastAsia="Calibri"/>
                <w:color w:val="000000" w:themeColor="text1"/>
                <w:cs/>
              </w:rPr>
              <w:t>มีการส่งข้อมูลผ่านระบบเครือข่ายของหน่วยงานภายนอกที่เกี่ยวข้องตามที่กำหนด</w:t>
            </w:r>
          </w:p>
        </w:tc>
      </w:tr>
    </w:tbl>
    <w:p w14:paraId="3B393F67" w14:textId="77777777" w:rsidR="00A93B54" w:rsidRPr="00582A50" w:rsidRDefault="00A93B54" w:rsidP="00A93B54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01"/>
        <w:gridCol w:w="4502"/>
      </w:tblGrid>
      <w:tr w:rsidR="00A93B54" w:rsidRPr="00582A50" w14:paraId="6A9D5DAC" w14:textId="77777777" w:rsidTr="0032633F">
        <w:tc>
          <w:tcPr>
            <w:tcW w:w="9003" w:type="dxa"/>
            <w:gridSpan w:val="2"/>
          </w:tcPr>
          <w:p w14:paraId="1E42254B" w14:textId="77777777" w:rsidR="00A93B54" w:rsidRPr="00582A50" w:rsidRDefault="00A93B5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A93B54" w:rsidRPr="00582A50" w14:paraId="64FAC143" w14:textId="77777777" w:rsidTr="0032633F">
        <w:tc>
          <w:tcPr>
            <w:tcW w:w="4501" w:type="dxa"/>
          </w:tcPr>
          <w:p w14:paraId="321F8EDD" w14:textId="77777777" w:rsidR="00A93B54" w:rsidRPr="00582A50" w:rsidRDefault="00A93B54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/>
                <w:color w:val="000000" w:themeColor="text1"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7FB88607" w14:textId="77777777" w:rsidR="00A93B54" w:rsidRPr="00582A50" w:rsidRDefault="00A93B54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A93B54" w:rsidRPr="00582A50" w14:paraId="0BE12EC2" w14:textId="77777777" w:rsidTr="0032633F">
        <w:tc>
          <w:tcPr>
            <w:tcW w:w="4501" w:type="dxa"/>
          </w:tcPr>
          <w:p w14:paraId="02D517F6" w14:textId="77777777" w:rsidR="00A93B54" w:rsidRPr="00582A50" w:rsidRDefault="00A93B54" w:rsidP="00081E1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="00081E1C">
              <w:rPr>
                <w:rFonts w:eastAsiaTheme="minorHAnsi" w:hint="cs"/>
                <w:color w:val="000000" w:themeColor="text1"/>
                <w:cs/>
              </w:rPr>
              <w:t>....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4404EC11" w14:textId="77777777" w:rsidR="00A93B54" w:rsidRPr="00582A50" w:rsidRDefault="00A93B54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A93B54" w:rsidRPr="00582A50" w14:paraId="1C904496" w14:textId="77777777" w:rsidTr="0032633F">
        <w:tc>
          <w:tcPr>
            <w:tcW w:w="4501" w:type="dxa"/>
          </w:tcPr>
          <w:p w14:paraId="58CB8624" w14:textId="139791D5" w:rsidR="00A93B54" w:rsidRPr="00582A50" w:rsidRDefault="00A93B54" w:rsidP="00081E1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/>
                <w:color w:val="000000" w:themeColor="text1"/>
              </w:rPr>
              <w:t xml:space="preserve">  </w:t>
            </w:r>
            <w:r w:rsidR="00827CB7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12E5FFBA" w14:textId="77777777" w:rsidR="00A93B54" w:rsidRPr="00582A50" w:rsidRDefault="00A93B54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65A3E2F1" w14:textId="77777777" w:rsidR="00A93B54" w:rsidRPr="00582A50" w:rsidRDefault="00A93B54" w:rsidP="00A93B54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5B461715" w14:textId="77777777" w:rsidR="00A93B54" w:rsidRPr="00582A50" w:rsidRDefault="00A93B54" w:rsidP="00A93B54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2AF0712C" w14:textId="77777777" w:rsidR="00A93B54" w:rsidRPr="00582A50" w:rsidRDefault="00A93B54" w:rsidP="00A93B54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65327814" w14:textId="77777777" w:rsidR="00A93B54" w:rsidRDefault="00A93B54" w:rsidP="00A93B54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5C3581F6" w14:textId="77777777" w:rsidR="00A93B54" w:rsidRDefault="00A93B54" w:rsidP="00A93B54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0BC7AD63" w14:textId="77777777" w:rsidR="00A93B54" w:rsidRPr="00582A50" w:rsidRDefault="00A93B54" w:rsidP="00A93B54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06535B7A" w14:textId="77777777" w:rsidR="00A93B54" w:rsidRDefault="00A93B54" w:rsidP="00A93B54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46E906C0" w14:textId="77777777" w:rsidR="00A93B54" w:rsidRPr="00582A50" w:rsidRDefault="00A93B54" w:rsidP="00A93B54">
      <w:pPr>
        <w:tabs>
          <w:tab w:val="left" w:pos="567"/>
          <w:tab w:val="left" w:pos="5007"/>
        </w:tabs>
        <w:jc w:val="thaiDistribute"/>
        <w:rPr>
          <w:color w:val="000000" w:themeColor="text1"/>
        </w:rPr>
      </w:pPr>
    </w:p>
    <w:p w14:paraId="74B4CCC3" w14:textId="77777777" w:rsidR="00A93B54" w:rsidRPr="00582A50" w:rsidRDefault="00A93B54" w:rsidP="00A93B54">
      <w:pPr>
        <w:spacing w:line="20" w:lineRule="atLeast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ผลการดำเนินงานและผลการประเมินตนเอง</w:t>
      </w:r>
    </w:p>
    <w:p w14:paraId="57204CF3" w14:textId="77777777" w:rsidR="00A93B54" w:rsidRDefault="00A93B54" w:rsidP="00A93B54">
      <w:pPr>
        <w:spacing w:line="20" w:lineRule="atLeast"/>
        <w:jc w:val="both"/>
        <w:rPr>
          <w:b/>
          <w:bCs/>
          <w:color w:val="000000" w:themeColor="text1"/>
        </w:rPr>
      </w:pPr>
      <w:r w:rsidRPr="00586B32">
        <w:rPr>
          <w:b/>
          <w:color w:val="000000" w:themeColor="text1"/>
        </w:rPr>
        <w:t>1</w:t>
      </w:r>
      <w:r w:rsidRPr="00586B32">
        <w:rPr>
          <w:b/>
          <w:bCs/>
          <w:color w:val="000000" w:themeColor="text1"/>
          <w:cs/>
        </w:rPr>
        <w:t>. มีแผนระบบสารสนเทศ (</w:t>
      </w:r>
      <w:r w:rsidRPr="00586B32">
        <w:rPr>
          <w:b/>
          <w:color w:val="000000" w:themeColor="text1"/>
        </w:rPr>
        <w:t>Information System Plan</w:t>
      </w:r>
      <w:r w:rsidRPr="00586B32">
        <w:rPr>
          <w:b/>
          <w:bCs/>
          <w:color w:val="000000" w:themeColor="text1"/>
          <w:cs/>
        </w:rPr>
        <w:t>)</w:t>
      </w:r>
    </w:p>
    <w:p w14:paraId="0D34E6B7" w14:textId="77777777" w:rsidR="00A93B54" w:rsidRDefault="00A93B54" w:rsidP="00A93B5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183A531" w14:textId="77777777" w:rsidR="00A93B54" w:rsidRDefault="00A93B54" w:rsidP="00A93B5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726510CE" w14:textId="77777777" w:rsidR="00A93B54" w:rsidRPr="00586B32" w:rsidRDefault="00A93B54" w:rsidP="00A93B54">
      <w:pPr>
        <w:spacing w:line="20" w:lineRule="atLeast"/>
        <w:jc w:val="both"/>
        <w:rPr>
          <w:color w:val="000000" w:themeColor="text1"/>
        </w:rPr>
      </w:pPr>
    </w:p>
    <w:p w14:paraId="2A429E08" w14:textId="77777777" w:rsidR="00A93B54" w:rsidRDefault="00A93B54" w:rsidP="00A93B54">
      <w:pPr>
        <w:rPr>
          <w:b/>
          <w:bCs/>
          <w:color w:val="000000" w:themeColor="text1"/>
        </w:rPr>
      </w:pPr>
      <w:r w:rsidRPr="00A93B54">
        <w:rPr>
          <w:b/>
          <w:bCs/>
          <w:color w:val="000000" w:themeColor="text1"/>
          <w:cs/>
        </w:rPr>
        <w:t>2. มีระบบสารสนเทศเพื่อการบริหารตามพันธกิจของหน่วยงาน และสามารถนำไปใช้ในการดำเนินงานประกันคุณภาพ</w:t>
      </w:r>
    </w:p>
    <w:p w14:paraId="58B561A9" w14:textId="77777777" w:rsidR="00A93B54" w:rsidRDefault="00A93B54" w:rsidP="00A93B5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170788C" w14:textId="77777777" w:rsidR="00A93B54" w:rsidRDefault="00A93B54" w:rsidP="00A93B5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2CD58C5" w14:textId="77777777" w:rsidR="00A93B54" w:rsidRPr="00A93B54" w:rsidRDefault="00A93B54" w:rsidP="00A93B54">
      <w:pPr>
        <w:rPr>
          <w:b/>
          <w:bCs/>
          <w:color w:val="000000" w:themeColor="text1"/>
        </w:rPr>
      </w:pPr>
    </w:p>
    <w:p w14:paraId="6AD34319" w14:textId="77777777" w:rsidR="00A93B54" w:rsidRDefault="00A93B54" w:rsidP="00A93B54">
      <w:pPr>
        <w:rPr>
          <w:b/>
          <w:bCs/>
          <w:color w:val="000000" w:themeColor="text1"/>
        </w:rPr>
      </w:pPr>
      <w:r w:rsidRPr="00A93B54">
        <w:rPr>
          <w:b/>
          <w:bCs/>
          <w:color w:val="000000" w:themeColor="text1"/>
          <w:cs/>
        </w:rPr>
        <w:t>3. มีการประเมินความพึงพอใจของผู้ใช้ระบบสารสนเทศ</w:t>
      </w:r>
    </w:p>
    <w:p w14:paraId="45C20580" w14:textId="77777777" w:rsidR="00A93B54" w:rsidRDefault="00A93B54" w:rsidP="00A93B5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3F59DD3C" w14:textId="77777777" w:rsidR="00A93B54" w:rsidRDefault="00A93B54" w:rsidP="00A93B5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7589298D" w14:textId="77777777" w:rsidR="00A93B54" w:rsidRPr="00A93B54" w:rsidRDefault="00A93B54" w:rsidP="00A93B54">
      <w:pPr>
        <w:rPr>
          <w:b/>
          <w:bCs/>
          <w:color w:val="000000" w:themeColor="text1"/>
        </w:rPr>
      </w:pPr>
    </w:p>
    <w:p w14:paraId="2A0BEF80" w14:textId="77777777" w:rsidR="00A93B54" w:rsidRDefault="00A93B54" w:rsidP="00A93B54">
      <w:pPr>
        <w:rPr>
          <w:b/>
          <w:bCs/>
          <w:color w:val="000000" w:themeColor="text1"/>
        </w:rPr>
      </w:pPr>
      <w:r w:rsidRPr="00A93B54">
        <w:rPr>
          <w:b/>
          <w:bCs/>
          <w:color w:val="000000" w:themeColor="text1"/>
          <w:cs/>
        </w:rPr>
        <w:t>4. มีการนำผลการประเมินความพึงพอใจของผู้ใช้ระบบสารสนเทศมาปรับปรุงระบบสารสนเทศ</w:t>
      </w:r>
    </w:p>
    <w:p w14:paraId="26EFBCEC" w14:textId="77777777" w:rsidR="00205B2C" w:rsidRDefault="00205B2C" w:rsidP="00205B2C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562F5EC8" w14:textId="77777777" w:rsidR="00205B2C" w:rsidRDefault="00205B2C" w:rsidP="00205B2C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72540F92" w14:textId="77777777" w:rsidR="00205B2C" w:rsidRPr="00A93B54" w:rsidRDefault="00205B2C" w:rsidP="00A93B54">
      <w:pPr>
        <w:rPr>
          <w:b/>
          <w:bCs/>
          <w:color w:val="000000" w:themeColor="text1"/>
        </w:rPr>
      </w:pPr>
    </w:p>
    <w:p w14:paraId="1DE649FB" w14:textId="77777777" w:rsidR="001224E7" w:rsidRDefault="00A93B54" w:rsidP="001224E7">
      <w:pPr>
        <w:rPr>
          <w:b/>
          <w:bCs/>
          <w:color w:val="000000" w:themeColor="text1"/>
        </w:rPr>
      </w:pPr>
      <w:r w:rsidRPr="00A93B54">
        <w:rPr>
          <w:b/>
          <w:bCs/>
          <w:color w:val="000000" w:themeColor="text1"/>
          <w:cs/>
        </w:rPr>
        <w:t>5. มีการส่งข้อมูลผ่านระบบเครือข่ายของหน่วยงานภายนอกที่เกี่ยวข้องตามที่กำหนด</w:t>
      </w:r>
      <w:r w:rsidR="001224E7" w:rsidRPr="00582A50">
        <w:rPr>
          <w:b/>
          <w:bCs/>
          <w:color w:val="000000" w:themeColor="text1"/>
          <w:cs/>
        </w:rPr>
        <w:t>รายการเอกสารหลักฐาน</w:t>
      </w:r>
    </w:p>
    <w:p w14:paraId="26B0D211" w14:textId="77777777" w:rsidR="00205B2C" w:rsidRDefault="00205B2C" w:rsidP="00205B2C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68778C46" w14:textId="77777777" w:rsidR="00205B2C" w:rsidRDefault="00205B2C" w:rsidP="00205B2C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4D4D38D0" w14:textId="77777777" w:rsidR="00205B2C" w:rsidRDefault="00205B2C" w:rsidP="001224E7">
      <w:pPr>
        <w:rPr>
          <w:b/>
          <w:bCs/>
          <w:color w:val="000000" w:themeColor="text1"/>
        </w:rPr>
      </w:pPr>
    </w:p>
    <w:p w14:paraId="2689662C" w14:textId="77777777" w:rsidR="00205B2C" w:rsidRDefault="00205B2C" w:rsidP="001224E7">
      <w:pPr>
        <w:rPr>
          <w:b/>
          <w:bCs/>
          <w:color w:val="000000" w:themeColor="text1"/>
        </w:rPr>
      </w:pPr>
    </w:p>
    <w:p w14:paraId="00215AF7" w14:textId="77777777" w:rsidR="00205B2C" w:rsidRDefault="00205B2C" w:rsidP="001224E7">
      <w:pPr>
        <w:rPr>
          <w:b/>
          <w:bCs/>
          <w:color w:val="000000" w:themeColor="text1"/>
        </w:rPr>
      </w:pPr>
    </w:p>
    <w:p w14:paraId="1AAB52F5" w14:textId="77777777" w:rsidR="00205B2C" w:rsidRDefault="00205B2C" w:rsidP="001224E7">
      <w:pPr>
        <w:rPr>
          <w:b/>
          <w:bCs/>
          <w:color w:val="000000" w:themeColor="text1"/>
        </w:rPr>
      </w:pPr>
    </w:p>
    <w:p w14:paraId="399A2E56" w14:textId="77777777" w:rsidR="00205B2C" w:rsidRDefault="00205B2C" w:rsidP="001224E7">
      <w:pPr>
        <w:rPr>
          <w:b/>
          <w:bCs/>
          <w:color w:val="000000" w:themeColor="text1"/>
        </w:rPr>
      </w:pPr>
    </w:p>
    <w:p w14:paraId="6AF07D53" w14:textId="77777777" w:rsidR="00205B2C" w:rsidRPr="00582A50" w:rsidRDefault="00205B2C" w:rsidP="001224E7">
      <w:pPr>
        <w:rPr>
          <w:b/>
          <w:bCs/>
          <w:color w:val="000000" w:themeColor="text1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35"/>
        <w:gridCol w:w="8100"/>
      </w:tblGrid>
      <w:tr w:rsidR="001224E7" w:rsidRPr="00582A50" w14:paraId="5BAC5536" w14:textId="77777777" w:rsidTr="00205B2C">
        <w:tc>
          <w:tcPr>
            <w:tcW w:w="1435" w:type="dxa"/>
          </w:tcPr>
          <w:p w14:paraId="2704D4A3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lastRenderedPageBreak/>
              <w:t>หมายเลข</w:t>
            </w:r>
          </w:p>
        </w:tc>
        <w:tc>
          <w:tcPr>
            <w:tcW w:w="8100" w:type="dxa"/>
          </w:tcPr>
          <w:p w14:paraId="7F5E31E0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1224E7" w:rsidRPr="00582A50" w14:paraId="6EB45F13" w14:textId="77777777" w:rsidTr="00205B2C">
        <w:tc>
          <w:tcPr>
            <w:tcW w:w="1435" w:type="dxa"/>
          </w:tcPr>
          <w:p w14:paraId="7D4DD5C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2E0E1E7D" w14:textId="77777777" w:rsidR="001224E7" w:rsidRPr="00254E8C" w:rsidRDefault="001224E7" w:rsidP="00D9033C"/>
        </w:tc>
      </w:tr>
      <w:tr w:rsidR="001224E7" w:rsidRPr="00582A50" w14:paraId="3DAD975A" w14:textId="77777777" w:rsidTr="00205B2C">
        <w:tc>
          <w:tcPr>
            <w:tcW w:w="1435" w:type="dxa"/>
          </w:tcPr>
          <w:p w14:paraId="18B0488D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3DDC0B63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6E9E8628" w14:textId="77777777" w:rsidTr="00205B2C">
        <w:tc>
          <w:tcPr>
            <w:tcW w:w="1435" w:type="dxa"/>
          </w:tcPr>
          <w:p w14:paraId="47942EFD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1ADB6AD7" w14:textId="77777777" w:rsidR="001224E7" w:rsidRPr="00254E8C" w:rsidRDefault="001224E7" w:rsidP="00D9033C"/>
        </w:tc>
      </w:tr>
      <w:tr w:rsidR="001224E7" w:rsidRPr="00582A50" w14:paraId="4C7D49C2" w14:textId="77777777" w:rsidTr="00205B2C">
        <w:tc>
          <w:tcPr>
            <w:tcW w:w="1435" w:type="dxa"/>
          </w:tcPr>
          <w:p w14:paraId="528D946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1C824427" w14:textId="77777777" w:rsidR="001224E7" w:rsidRPr="00254E8C" w:rsidRDefault="001224E7" w:rsidP="00D9033C"/>
        </w:tc>
      </w:tr>
      <w:tr w:rsidR="001224E7" w:rsidRPr="00582A50" w14:paraId="1C95AD33" w14:textId="77777777" w:rsidTr="00205B2C">
        <w:tc>
          <w:tcPr>
            <w:tcW w:w="1435" w:type="dxa"/>
          </w:tcPr>
          <w:p w14:paraId="7D837D27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38652DAA" w14:textId="77777777" w:rsidR="001224E7" w:rsidRPr="00254E8C" w:rsidRDefault="001224E7" w:rsidP="00D9033C"/>
        </w:tc>
      </w:tr>
      <w:tr w:rsidR="001224E7" w:rsidRPr="00582A50" w14:paraId="5C6EA436" w14:textId="77777777" w:rsidTr="00205B2C">
        <w:tc>
          <w:tcPr>
            <w:tcW w:w="1435" w:type="dxa"/>
          </w:tcPr>
          <w:p w14:paraId="35223A38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7D205520" w14:textId="77777777" w:rsidR="001224E7" w:rsidRPr="00254E8C" w:rsidRDefault="001224E7" w:rsidP="00D9033C"/>
        </w:tc>
      </w:tr>
      <w:tr w:rsidR="001224E7" w:rsidRPr="00582A50" w14:paraId="02D0346D" w14:textId="77777777" w:rsidTr="00205B2C">
        <w:tc>
          <w:tcPr>
            <w:tcW w:w="1435" w:type="dxa"/>
          </w:tcPr>
          <w:p w14:paraId="1B9E819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2ADD31E7" w14:textId="77777777" w:rsidR="001224E7" w:rsidRPr="00254E8C" w:rsidRDefault="001224E7" w:rsidP="00D9033C"/>
        </w:tc>
      </w:tr>
      <w:tr w:rsidR="001224E7" w:rsidRPr="00582A50" w14:paraId="0EDFEE2F" w14:textId="77777777" w:rsidTr="00205B2C">
        <w:tc>
          <w:tcPr>
            <w:tcW w:w="1435" w:type="dxa"/>
          </w:tcPr>
          <w:p w14:paraId="0877F458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7CE59707" w14:textId="77777777" w:rsidR="001224E7" w:rsidRPr="00254E8C" w:rsidRDefault="001224E7" w:rsidP="00D9033C"/>
        </w:tc>
      </w:tr>
      <w:tr w:rsidR="001224E7" w:rsidRPr="00582A50" w14:paraId="142C63EE" w14:textId="77777777" w:rsidTr="00205B2C">
        <w:tc>
          <w:tcPr>
            <w:tcW w:w="1435" w:type="dxa"/>
          </w:tcPr>
          <w:p w14:paraId="3FC13500" w14:textId="77777777" w:rsidR="001224E7" w:rsidRPr="00254E8C" w:rsidRDefault="001224E7" w:rsidP="00D9033C">
            <w:pPr>
              <w:jc w:val="center"/>
            </w:pPr>
          </w:p>
        </w:tc>
        <w:tc>
          <w:tcPr>
            <w:tcW w:w="8100" w:type="dxa"/>
          </w:tcPr>
          <w:p w14:paraId="721B161E" w14:textId="77777777" w:rsidR="001224E7" w:rsidRPr="00254E8C" w:rsidRDefault="001224E7" w:rsidP="00D9033C"/>
        </w:tc>
      </w:tr>
      <w:tr w:rsidR="00114EC5" w:rsidRPr="00582A50" w14:paraId="6B5322DE" w14:textId="77777777" w:rsidTr="00205B2C">
        <w:tc>
          <w:tcPr>
            <w:tcW w:w="1435" w:type="dxa"/>
          </w:tcPr>
          <w:p w14:paraId="06024BA6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211CDCE6" w14:textId="77777777" w:rsidR="00114EC5" w:rsidRPr="00254E8C" w:rsidRDefault="00114EC5" w:rsidP="00D9033C"/>
        </w:tc>
      </w:tr>
      <w:tr w:rsidR="00114EC5" w:rsidRPr="00582A50" w14:paraId="3D7C6EDE" w14:textId="77777777" w:rsidTr="00205B2C">
        <w:tc>
          <w:tcPr>
            <w:tcW w:w="1435" w:type="dxa"/>
          </w:tcPr>
          <w:p w14:paraId="6F6D8B24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587FE4E1" w14:textId="77777777" w:rsidR="00114EC5" w:rsidRPr="00254E8C" w:rsidRDefault="00114EC5" w:rsidP="00D9033C"/>
        </w:tc>
      </w:tr>
      <w:tr w:rsidR="00114EC5" w:rsidRPr="00582A50" w14:paraId="7AE9B0A1" w14:textId="77777777" w:rsidTr="00205B2C">
        <w:tc>
          <w:tcPr>
            <w:tcW w:w="1435" w:type="dxa"/>
          </w:tcPr>
          <w:p w14:paraId="69B62066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0B05DC86" w14:textId="77777777" w:rsidR="00114EC5" w:rsidRPr="00254E8C" w:rsidRDefault="00114EC5" w:rsidP="00D9033C"/>
        </w:tc>
      </w:tr>
      <w:tr w:rsidR="00114EC5" w:rsidRPr="00582A50" w14:paraId="137526CD" w14:textId="77777777" w:rsidTr="00205B2C">
        <w:tc>
          <w:tcPr>
            <w:tcW w:w="1435" w:type="dxa"/>
          </w:tcPr>
          <w:p w14:paraId="722A1A47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543F177E" w14:textId="77777777" w:rsidR="00114EC5" w:rsidRPr="00254E8C" w:rsidRDefault="00114EC5" w:rsidP="00D9033C"/>
        </w:tc>
      </w:tr>
      <w:tr w:rsidR="00114EC5" w:rsidRPr="00582A50" w14:paraId="78EC0076" w14:textId="77777777" w:rsidTr="00205B2C">
        <w:tc>
          <w:tcPr>
            <w:tcW w:w="1435" w:type="dxa"/>
          </w:tcPr>
          <w:p w14:paraId="105E3AC7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0A018F88" w14:textId="77777777" w:rsidR="00114EC5" w:rsidRPr="00254E8C" w:rsidRDefault="00114EC5" w:rsidP="00D9033C"/>
        </w:tc>
      </w:tr>
      <w:tr w:rsidR="00114EC5" w:rsidRPr="00582A50" w14:paraId="69B7CECF" w14:textId="77777777" w:rsidTr="00205B2C">
        <w:tc>
          <w:tcPr>
            <w:tcW w:w="1435" w:type="dxa"/>
          </w:tcPr>
          <w:p w14:paraId="10DAA794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2F5BA438" w14:textId="77777777" w:rsidR="00114EC5" w:rsidRPr="00254E8C" w:rsidRDefault="00114EC5" w:rsidP="00D9033C"/>
        </w:tc>
      </w:tr>
      <w:tr w:rsidR="00114EC5" w:rsidRPr="00582A50" w14:paraId="5F4BF564" w14:textId="77777777" w:rsidTr="00205B2C">
        <w:tc>
          <w:tcPr>
            <w:tcW w:w="1435" w:type="dxa"/>
          </w:tcPr>
          <w:p w14:paraId="4B85CC91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6705A9B2" w14:textId="77777777" w:rsidR="00114EC5" w:rsidRPr="00254E8C" w:rsidRDefault="00114EC5" w:rsidP="00D9033C"/>
        </w:tc>
      </w:tr>
      <w:tr w:rsidR="00114EC5" w:rsidRPr="00582A50" w14:paraId="5D51F7E2" w14:textId="77777777" w:rsidTr="00205B2C">
        <w:tc>
          <w:tcPr>
            <w:tcW w:w="1435" w:type="dxa"/>
          </w:tcPr>
          <w:p w14:paraId="0011F478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4BDC4BBA" w14:textId="77777777" w:rsidR="00114EC5" w:rsidRPr="00254E8C" w:rsidRDefault="00114EC5" w:rsidP="00D9033C"/>
        </w:tc>
      </w:tr>
      <w:tr w:rsidR="00114EC5" w:rsidRPr="00582A50" w14:paraId="2C5D3455" w14:textId="77777777" w:rsidTr="00205B2C">
        <w:tc>
          <w:tcPr>
            <w:tcW w:w="1435" w:type="dxa"/>
          </w:tcPr>
          <w:p w14:paraId="2C9F945C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010B5F8C" w14:textId="77777777" w:rsidR="00114EC5" w:rsidRPr="00254E8C" w:rsidRDefault="00114EC5" w:rsidP="00D9033C"/>
        </w:tc>
      </w:tr>
      <w:tr w:rsidR="00114EC5" w:rsidRPr="00582A50" w14:paraId="3A12268A" w14:textId="77777777" w:rsidTr="00205B2C">
        <w:tc>
          <w:tcPr>
            <w:tcW w:w="1435" w:type="dxa"/>
          </w:tcPr>
          <w:p w14:paraId="0EAD7CBF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30975E87" w14:textId="77777777" w:rsidR="00114EC5" w:rsidRPr="00254E8C" w:rsidRDefault="00114EC5" w:rsidP="00D9033C"/>
        </w:tc>
      </w:tr>
      <w:tr w:rsidR="00114EC5" w:rsidRPr="00582A50" w14:paraId="176152E7" w14:textId="77777777" w:rsidTr="00205B2C">
        <w:tc>
          <w:tcPr>
            <w:tcW w:w="1435" w:type="dxa"/>
          </w:tcPr>
          <w:p w14:paraId="655D54E2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488E550B" w14:textId="77777777" w:rsidR="00114EC5" w:rsidRPr="00254E8C" w:rsidRDefault="00114EC5" w:rsidP="00D9033C"/>
        </w:tc>
      </w:tr>
      <w:tr w:rsidR="00114EC5" w:rsidRPr="00582A50" w14:paraId="51AB0A11" w14:textId="77777777" w:rsidTr="00205B2C">
        <w:tc>
          <w:tcPr>
            <w:tcW w:w="1435" w:type="dxa"/>
          </w:tcPr>
          <w:p w14:paraId="0BB61B79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6448A33B" w14:textId="77777777" w:rsidR="00114EC5" w:rsidRPr="00254E8C" w:rsidRDefault="00114EC5" w:rsidP="00D9033C"/>
        </w:tc>
      </w:tr>
      <w:tr w:rsidR="00114EC5" w:rsidRPr="00582A50" w14:paraId="7D1DC069" w14:textId="77777777" w:rsidTr="00205B2C">
        <w:tc>
          <w:tcPr>
            <w:tcW w:w="1435" w:type="dxa"/>
          </w:tcPr>
          <w:p w14:paraId="29ADFCC7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12C72687" w14:textId="77777777" w:rsidR="00114EC5" w:rsidRPr="00254E8C" w:rsidRDefault="00114EC5" w:rsidP="00D9033C"/>
        </w:tc>
      </w:tr>
      <w:tr w:rsidR="00114EC5" w:rsidRPr="00582A50" w14:paraId="4C2EDC8F" w14:textId="77777777" w:rsidTr="00205B2C">
        <w:tc>
          <w:tcPr>
            <w:tcW w:w="1435" w:type="dxa"/>
          </w:tcPr>
          <w:p w14:paraId="796B8543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2CE444C4" w14:textId="77777777" w:rsidR="00114EC5" w:rsidRPr="00254E8C" w:rsidRDefault="00114EC5" w:rsidP="00D9033C"/>
        </w:tc>
      </w:tr>
      <w:tr w:rsidR="00114EC5" w:rsidRPr="00582A50" w14:paraId="0AC48836" w14:textId="77777777" w:rsidTr="00205B2C">
        <w:tc>
          <w:tcPr>
            <w:tcW w:w="1435" w:type="dxa"/>
          </w:tcPr>
          <w:p w14:paraId="3CD02D1F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195FC991" w14:textId="77777777" w:rsidR="00114EC5" w:rsidRPr="00254E8C" w:rsidRDefault="00114EC5" w:rsidP="00D9033C"/>
        </w:tc>
      </w:tr>
      <w:tr w:rsidR="00114EC5" w:rsidRPr="00582A50" w14:paraId="61E2FC56" w14:textId="77777777" w:rsidTr="00205B2C">
        <w:tc>
          <w:tcPr>
            <w:tcW w:w="1435" w:type="dxa"/>
          </w:tcPr>
          <w:p w14:paraId="30AA2C80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0B79FCC6" w14:textId="77777777" w:rsidR="00114EC5" w:rsidRPr="00254E8C" w:rsidRDefault="00114EC5" w:rsidP="00D9033C"/>
        </w:tc>
      </w:tr>
      <w:tr w:rsidR="00114EC5" w:rsidRPr="00582A50" w14:paraId="579BE275" w14:textId="77777777" w:rsidTr="00205B2C">
        <w:tc>
          <w:tcPr>
            <w:tcW w:w="1435" w:type="dxa"/>
          </w:tcPr>
          <w:p w14:paraId="5BF76939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3D8CA4D2" w14:textId="77777777" w:rsidR="00114EC5" w:rsidRPr="00254E8C" w:rsidRDefault="00114EC5" w:rsidP="00D9033C"/>
        </w:tc>
      </w:tr>
      <w:tr w:rsidR="00114EC5" w:rsidRPr="00582A50" w14:paraId="6F9A284E" w14:textId="77777777" w:rsidTr="00205B2C">
        <w:tc>
          <w:tcPr>
            <w:tcW w:w="1435" w:type="dxa"/>
          </w:tcPr>
          <w:p w14:paraId="124B7800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74475523" w14:textId="77777777" w:rsidR="00114EC5" w:rsidRPr="00254E8C" w:rsidRDefault="00114EC5" w:rsidP="00D9033C"/>
        </w:tc>
      </w:tr>
      <w:tr w:rsidR="00114EC5" w:rsidRPr="00582A50" w14:paraId="1F7CD3AA" w14:textId="77777777" w:rsidTr="00205B2C">
        <w:tc>
          <w:tcPr>
            <w:tcW w:w="1435" w:type="dxa"/>
          </w:tcPr>
          <w:p w14:paraId="08093DA3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658E4F15" w14:textId="77777777" w:rsidR="00114EC5" w:rsidRPr="00254E8C" w:rsidRDefault="00114EC5" w:rsidP="00D9033C"/>
        </w:tc>
      </w:tr>
      <w:tr w:rsidR="00114EC5" w:rsidRPr="00582A50" w14:paraId="4D0141C5" w14:textId="77777777" w:rsidTr="00205B2C">
        <w:tc>
          <w:tcPr>
            <w:tcW w:w="1435" w:type="dxa"/>
          </w:tcPr>
          <w:p w14:paraId="12D0DDFA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71E082A7" w14:textId="77777777" w:rsidR="00114EC5" w:rsidRPr="00254E8C" w:rsidRDefault="00114EC5" w:rsidP="00D9033C"/>
        </w:tc>
      </w:tr>
      <w:tr w:rsidR="00114EC5" w:rsidRPr="00582A50" w14:paraId="5388E447" w14:textId="77777777" w:rsidTr="00205B2C">
        <w:tc>
          <w:tcPr>
            <w:tcW w:w="1435" w:type="dxa"/>
          </w:tcPr>
          <w:p w14:paraId="4444FB35" w14:textId="77777777" w:rsidR="00114EC5" w:rsidRPr="00254E8C" w:rsidRDefault="00114EC5" w:rsidP="00D9033C">
            <w:pPr>
              <w:jc w:val="center"/>
            </w:pPr>
          </w:p>
        </w:tc>
        <w:tc>
          <w:tcPr>
            <w:tcW w:w="8100" w:type="dxa"/>
          </w:tcPr>
          <w:p w14:paraId="2565F586" w14:textId="77777777" w:rsidR="00114EC5" w:rsidRPr="00254E8C" w:rsidRDefault="00114EC5" w:rsidP="00D9033C"/>
        </w:tc>
      </w:tr>
    </w:tbl>
    <w:p w14:paraId="45AA6663" w14:textId="77777777" w:rsidR="00114EC5" w:rsidRDefault="00114E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A540B0" w:rsidRPr="00245734" w14:paraId="2AE1D2C9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3526C1B3" w14:textId="77777777" w:rsidR="00A540B0" w:rsidRPr="00245734" w:rsidRDefault="00A540B0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A540B0" w:rsidRPr="00245734" w14:paraId="68822B2A" w14:textId="77777777" w:rsidTr="00D9033C">
        <w:tc>
          <w:tcPr>
            <w:tcW w:w="9003" w:type="dxa"/>
          </w:tcPr>
          <w:p w14:paraId="34602BEE" w14:textId="77777777" w:rsidR="00A540B0" w:rsidRPr="00245734" w:rsidRDefault="00A540B0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ตัวบ่งชี้ที่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3.5</w:t>
            </w:r>
            <w:r w:rsidRPr="00245734">
              <w:rPr>
                <w:b/>
                <w:bCs/>
                <w:color w:val="000000" w:themeColor="text1"/>
                <w:cs/>
              </w:rPr>
              <w:t xml:space="preserve"> </w:t>
            </w:r>
            <w:r w:rsidRPr="00245734">
              <w:rPr>
                <w:b/>
                <w:bCs/>
                <w:color w:val="000000" w:themeColor="text1"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A540B0" w:rsidRPr="00245734" w14:paraId="1B0FF966" w14:textId="77777777" w:rsidTr="00D9033C">
        <w:tc>
          <w:tcPr>
            <w:tcW w:w="9003" w:type="dxa"/>
          </w:tcPr>
          <w:p w14:paraId="64BEE510" w14:textId="77777777" w:rsidR="00A540B0" w:rsidRPr="00245734" w:rsidRDefault="00A540B0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0A668BDB" w14:textId="77777777" w:rsidR="00A540B0" w:rsidRPr="00245734" w:rsidRDefault="00A540B0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5</w:t>
            </w:r>
          </w:p>
        </w:tc>
      </w:tr>
      <w:tr w:rsidR="00A540B0" w:rsidRPr="00245734" w14:paraId="79112475" w14:textId="77777777" w:rsidTr="00D9033C">
        <w:tc>
          <w:tcPr>
            <w:tcW w:w="9003" w:type="dxa"/>
          </w:tcPr>
          <w:p w14:paraId="4EDF714E" w14:textId="77777777" w:rsidR="00A540B0" w:rsidRPr="00245734" w:rsidRDefault="00A540B0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6D0AA077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BBADAFC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5A6FC2CC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C90F05E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F61FAF9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CE5FE78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601D87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859BF60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60F9F1E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0580231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B58BF6F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6B4D08E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1B19926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54D1E2C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A8B4FE2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D845908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9587023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0D2954E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9B699B7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D33ED26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C1DCBAE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E1BBC3C" w14:textId="77777777" w:rsidR="00A540B0" w:rsidRPr="00245734" w:rsidRDefault="00A540B0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21B09477" w14:textId="77777777" w:rsidR="00F51991" w:rsidRPr="0009065D" w:rsidRDefault="00F51991" w:rsidP="00F51991"/>
    <w:sectPr w:rsidR="00F51991" w:rsidRPr="0009065D" w:rsidSect="001224E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31D15"/>
    <w:rsid w:val="00046BB1"/>
    <w:rsid w:val="00081E1C"/>
    <w:rsid w:val="00083288"/>
    <w:rsid w:val="0009065D"/>
    <w:rsid w:val="000C0AC9"/>
    <w:rsid w:val="000D46A0"/>
    <w:rsid w:val="00114EC5"/>
    <w:rsid w:val="001224E7"/>
    <w:rsid w:val="001E44D2"/>
    <w:rsid w:val="001E5D6E"/>
    <w:rsid w:val="001F2CD4"/>
    <w:rsid w:val="00205B2C"/>
    <w:rsid w:val="0022191B"/>
    <w:rsid w:val="00267268"/>
    <w:rsid w:val="00281C9F"/>
    <w:rsid w:val="002A2094"/>
    <w:rsid w:val="002D481D"/>
    <w:rsid w:val="00313E64"/>
    <w:rsid w:val="0031501F"/>
    <w:rsid w:val="0032633F"/>
    <w:rsid w:val="003A42B9"/>
    <w:rsid w:val="003D05CF"/>
    <w:rsid w:val="0040556E"/>
    <w:rsid w:val="00410BBA"/>
    <w:rsid w:val="00640B16"/>
    <w:rsid w:val="00670074"/>
    <w:rsid w:val="007077D8"/>
    <w:rsid w:val="007121E5"/>
    <w:rsid w:val="00714817"/>
    <w:rsid w:val="00726DC8"/>
    <w:rsid w:val="00747F6D"/>
    <w:rsid w:val="00765EE9"/>
    <w:rsid w:val="00791AE9"/>
    <w:rsid w:val="007A2D70"/>
    <w:rsid w:val="00801AE1"/>
    <w:rsid w:val="00803DDD"/>
    <w:rsid w:val="00827CB7"/>
    <w:rsid w:val="008E3B7E"/>
    <w:rsid w:val="0094223A"/>
    <w:rsid w:val="009E1523"/>
    <w:rsid w:val="00A247A1"/>
    <w:rsid w:val="00A540B0"/>
    <w:rsid w:val="00A93B54"/>
    <w:rsid w:val="00B64FB0"/>
    <w:rsid w:val="00B66E7A"/>
    <w:rsid w:val="00B75A46"/>
    <w:rsid w:val="00B93B70"/>
    <w:rsid w:val="00C07D43"/>
    <w:rsid w:val="00C76F8E"/>
    <w:rsid w:val="00CE3668"/>
    <w:rsid w:val="00D53E93"/>
    <w:rsid w:val="00D605F2"/>
    <w:rsid w:val="00DB7D2B"/>
    <w:rsid w:val="00DC2EE0"/>
    <w:rsid w:val="00DE02A3"/>
    <w:rsid w:val="00DE2C92"/>
    <w:rsid w:val="00E0031D"/>
    <w:rsid w:val="00E63B8A"/>
    <w:rsid w:val="00F51991"/>
    <w:rsid w:val="00FA332B"/>
    <w:rsid w:val="00FB3FC9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97E3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91AE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91AE9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6CF9-B9E1-481C-B1C9-505E0870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3</cp:revision>
  <dcterms:created xsi:type="dcterms:W3CDTF">2023-10-25T04:03:00Z</dcterms:created>
  <dcterms:modified xsi:type="dcterms:W3CDTF">2023-10-26T07:06:00Z</dcterms:modified>
</cp:coreProperties>
</file>